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B3" w:rsidRDefault="003636BC" w:rsidP="005541BA">
      <w:pPr>
        <w:pStyle w:val="Default"/>
        <w:ind w:left="7080" w:firstLine="708"/>
        <w:rPr>
          <w:color w:val="auto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E80B8A" wp14:editId="780F596A">
            <wp:simplePos x="0" y="0"/>
            <wp:positionH relativeFrom="column">
              <wp:posOffset>5242560</wp:posOffset>
            </wp:positionH>
            <wp:positionV relativeFrom="paragraph">
              <wp:posOffset>-40640</wp:posOffset>
            </wp:positionV>
            <wp:extent cx="748665" cy="74866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AB3" w:rsidRDefault="00D93AB3" w:rsidP="00D93AB3">
      <w:pPr>
        <w:pStyle w:val="Default"/>
        <w:rPr>
          <w:rFonts w:ascii="Tahoma" w:hAnsi="Tahoma" w:cs="Tahoma"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 xml:space="preserve">Evangelischer Regionalverwaltungsverband </w:t>
      </w:r>
    </w:p>
    <w:p w:rsidR="00D93AB3" w:rsidRDefault="00D93AB3" w:rsidP="00D93AB3">
      <w:pPr>
        <w:pStyle w:val="Default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 xml:space="preserve">Wiesbaden-Rheingau-Taunus </w:t>
      </w:r>
    </w:p>
    <w:p w:rsidR="005541BA" w:rsidRDefault="005541BA" w:rsidP="00D93AB3">
      <w:pPr>
        <w:pStyle w:val="Default"/>
        <w:rPr>
          <w:rFonts w:ascii="Tahoma" w:hAnsi="Tahoma" w:cs="Tahoma"/>
          <w:color w:val="auto"/>
          <w:sz w:val="32"/>
          <w:szCs w:val="32"/>
        </w:rPr>
      </w:pPr>
      <w:r>
        <w:rPr>
          <w:rFonts w:ascii="Tahoma" w:hAnsi="Tahoma" w:cs="Tahoma"/>
          <w:color w:val="auto"/>
          <w:sz w:val="32"/>
          <w:szCs w:val="32"/>
        </w:rPr>
        <w:tab/>
      </w:r>
      <w:r>
        <w:rPr>
          <w:rFonts w:ascii="Tahoma" w:hAnsi="Tahoma" w:cs="Tahoma"/>
          <w:color w:val="auto"/>
          <w:sz w:val="32"/>
          <w:szCs w:val="32"/>
        </w:rPr>
        <w:tab/>
      </w:r>
      <w:r>
        <w:rPr>
          <w:rFonts w:ascii="Tahoma" w:hAnsi="Tahoma" w:cs="Tahoma"/>
          <w:color w:val="auto"/>
          <w:sz w:val="32"/>
          <w:szCs w:val="32"/>
        </w:rPr>
        <w:tab/>
      </w:r>
      <w:r>
        <w:rPr>
          <w:rFonts w:ascii="Tahoma" w:hAnsi="Tahoma" w:cs="Tahoma"/>
          <w:color w:val="auto"/>
          <w:sz w:val="32"/>
          <w:szCs w:val="32"/>
        </w:rPr>
        <w:tab/>
      </w:r>
      <w:r>
        <w:rPr>
          <w:rFonts w:ascii="Tahoma" w:hAnsi="Tahoma" w:cs="Tahoma"/>
          <w:color w:val="auto"/>
          <w:sz w:val="32"/>
          <w:szCs w:val="32"/>
        </w:rPr>
        <w:tab/>
      </w:r>
      <w:r>
        <w:rPr>
          <w:rFonts w:ascii="Tahoma" w:hAnsi="Tahoma" w:cs="Tahoma"/>
          <w:color w:val="auto"/>
          <w:sz w:val="32"/>
          <w:szCs w:val="32"/>
        </w:rPr>
        <w:tab/>
      </w:r>
      <w:r>
        <w:rPr>
          <w:rFonts w:ascii="Tahoma" w:hAnsi="Tahoma" w:cs="Tahoma"/>
          <w:color w:val="auto"/>
          <w:sz w:val="32"/>
          <w:szCs w:val="32"/>
        </w:rPr>
        <w:tab/>
      </w:r>
      <w:r>
        <w:rPr>
          <w:rFonts w:ascii="Tahoma" w:hAnsi="Tahoma" w:cs="Tahoma"/>
          <w:color w:val="auto"/>
          <w:sz w:val="32"/>
          <w:szCs w:val="32"/>
        </w:rPr>
        <w:tab/>
      </w:r>
      <w:r>
        <w:rPr>
          <w:rFonts w:ascii="Tahoma" w:hAnsi="Tahoma" w:cs="Tahoma"/>
          <w:color w:val="auto"/>
          <w:sz w:val="32"/>
          <w:szCs w:val="32"/>
        </w:rPr>
        <w:tab/>
      </w:r>
      <w:r>
        <w:rPr>
          <w:rFonts w:ascii="Tahoma" w:hAnsi="Tahoma" w:cs="Tahoma"/>
          <w:color w:val="auto"/>
          <w:sz w:val="32"/>
          <w:szCs w:val="32"/>
        </w:rPr>
        <w:tab/>
      </w:r>
      <w:r>
        <w:rPr>
          <w:rFonts w:ascii="Tahoma" w:hAnsi="Tahoma" w:cs="Tahoma"/>
          <w:color w:val="auto"/>
          <w:sz w:val="32"/>
          <w:szCs w:val="32"/>
        </w:rPr>
        <w:tab/>
      </w:r>
    </w:p>
    <w:p w:rsidR="00D93AB3" w:rsidRDefault="00D93AB3" w:rsidP="005541BA">
      <w:pPr>
        <w:pStyle w:val="Default"/>
        <w:ind w:left="1416" w:firstLine="708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Stellenausschreibung </w:t>
      </w:r>
    </w:p>
    <w:p w:rsidR="005541BA" w:rsidRDefault="005541BA" w:rsidP="005541BA">
      <w:pPr>
        <w:pStyle w:val="Default"/>
        <w:ind w:left="708" w:firstLine="708"/>
        <w:rPr>
          <w:color w:val="auto"/>
          <w:sz w:val="36"/>
          <w:szCs w:val="36"/>
        </w:rPr>
      </w:pPr>
    </w:p>
    <w:p w:rsidR="00D93AB3" w:rsidRDefault="00D93AB3" w:rsidP="003636B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Der </w:t>
      </w:r>
      <w:r>
        <w:rPr>
          <w:b/>
          <w:bCs/>
          <w:color w:val="auto"/>
          <w:sz w:val="23"/>
          <w:szCs w:val="23"/>
        </w:rPr>
        <w:t>Evangelische Regionalverwaltungsverband Wiesbaden-Rheingau-Taunus</w:t>
      </w:r>
      <w:r>
        <w:rPr>
          <w:color w:val="auto"/>
          <w:sz w:val="22"/>
          <w:szCs w:val="22"/>
        </w:rPr>
        <w:t xml:space="preserve">, mit Sitz in Wiesbaden, nimmt als mittlere Verwaltungsebene der Evangelischen Kirche in Hessen und Nassau eine Vielzahl von Dienstleistungsfunktionen und gesamtkirchlichen Genehmigungsaufgaben für 2 Dekanate, 95 Kirchengemeinden, 1 Gesamtgemeinde, 50 Kindertagesstätten und 3 Stiftungen wahr. </w:t>
      </w:r>
    </w:p>
    <w:p w:rsidR="005541BA" w:rsidRDefault="005541BA" w:rsidP="003636BC">
      <w:pPr>
        <w:pStyle w:val="Default"/>
        <w:jc w:val="both"/>
        <w:rPr>
          <w:color w:val="auto"/>
          <w:sz w:val="22"/>
          <w:szCs w:val="22"/>
        </w:rPr>
      </w:pPr>
    </w:p>
    <w:p w:rsidR="00D93AB3" w:rsidRDefault="00BD26E0" w:rsidP="00D93AB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Zum nächst</w:t>
      </w:r>
      <w:r w:rsidR="00D93AB3">
        <w:rPr>
          <w:color w:val="auto"/>
          <w:sz w:val="22"/>
          <w:szCs w:val="22"/>
        </w:rPr>
        <w:t xml:space="preserve">möglichen Zeitpunkt suchen wir eine/n </w:t>
      </w:r>
    </w:p>
    <w:p w:rsidR="005541BA" w:rsidRDefault="005541BA" w:rsidP="005541BA">
      <w:pPr>
        <w:pStyle w:val="Default"/>
        <w:rPr>
          <w:color w:val="auto"/>
          <w:sz w:val="22"/>
          <w:szCs w:val="22"/>
        </w:rPr>
      </w:pPr>
    </w:p>
    <w:p w:rsidR="00D93AB3" w:rsidRDefault="00D93AB3" w:rsidP="005541BA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Sachbearbeiter*in (m/w/d)</w:t>
      </w:r>
    </w:p>
    <w:p w:rsidR="005541BA" w:rsidRPr="005541BA" w:rsidRDefault="00D93AB3" w:rsidP="005541BA">
      <w:pPr>
        <w:pStyle w:val="KeinLeerraum"/>
        <w:jc w:val="center"/>
        <w:rPr>
          <w:b/>
          <w:sz w:val="32"/>
          <w:szCs w:val="32"/>
        </w:rPr>
      </w:pPr>
      <w:r w:rsidRPr="005541BA">
        <w:rPr>
          <w:b/>
          <w:sz w:val="32"/>
          <w:szCs w:val="32"/>
        </w:rPr>
        <w:t xml:space="preserve">im Bereich </w:t>
      </w:r>
      <w:r w:rsidR="005541BA" w:rsidRPr="005541BA">
        <w:rPr>
          <w:b/>
          <w:sz w:val="32"/>
          <w:szCs w:val="32"/>
        </w:rPr>
        <w:t>Personalabteilung</w:t>
      </w:r>
    </w:p>
    <w:p w:rsidR="005541BA" w:rsidRPr="00D759AE" w:rsidRDefault="00D93AB3" w:rsidP="005541BA">
      <w:pPr>
        <w:pStyle w:val="KeinLeerraum"/>
        <w:jc w:val="center"/>
        <w:rPr>
          <w:b/>
          <w:strike/>
          <w:sz w:val="24"/>
          <w:szCs w:val="24"/>
        </w:rPr>
      </w:pPr>
      <w:r w:rsidRPr="005541BA">
        <w:rPr>
          <w:b/>
          <w:sz w:val="24"/>
          <w:szCs w:val="24"/>
        </w:rPr>
        <w:t>mit einem Stellenumfang</w:t>
      </w:r>
      <w:r w:rsidR="005541BA" w:rsidRPr="005541BA">
        <w:rPr>
          <w:b/>
          <w:sz w:val="24"/>
          <w:szCs w:val="24"/>
        </w:rPr>
        <w:t xml:space="preserve"> von</w:t>
      </w:r>
      <w:r w:rsidR="00342D77">
        <w:rPr>
          <w:b/>
          <w:sz w:val="24"/>
          <w:szCs w:val="24"/>
        </w:rPr>
        <w:t xml:space="preserve"> bis zu 100%</w:t>
      </w:r>
      <w:r w:rsidRPr="005541BA">
        <w:rPr>
          <w:b/>
          <w:sz w:val="24"/>
          <w:szCs w:val="24"/>
        </w:rPr>
        <w:t xml:space="preserve"> </w:t>
      </w:r>
    </w:p>
    <w:p w:rsidR="00D759AE" w:rsidRPr="00D759AE" w:rsidRDefault="00D759AE" w:rsidP="005541BA">
      <w:pPr>
        <w:pStyle w:val="KeinLeerraum"/>
        <w:jc w:val="center"/>
        <w:rPr>
          <w:b/>
          <w:strike/>
          <w:sz w:val="24"/>
          <w:szCs w:val="24"/>
        </w:rPr>
      </w:pPr>
    </w:p>
    <w:p w:rsidR="005541BA" w:rsidRDefault="005541BA" w:rsidP="005541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Ihre Aufgaben: </w:t>
      </w:r>
    </w:p>
    <w:p w:rsidR="005541BA" w:rsidRDefault="005541BA" w:rsidP="005541BA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Sie führen die Korrespondenz des Sachgebietes und bearbeiten die dem Sachgebiet zugeordneten Personalfälle in allen personalrelevanten Angelegenheiten </w:t>
      </w:r>
    </w:p>
    <w:p w:rsidR="005541BA" w:rsidRDefault="005541BA" w:rsidP="005541BA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Sie beraten und betreuen die Arbeitgeber sowie Arbeitnehmer in personalrelevanten Themengebieten </w:t>
      </w:r>
    </w:p>
    <w:p w:rsidR="005541BA" w:rsidRDefault="005541BA" w:rsidP="005541BA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 w:rsidRPr="005541BA">
        <w:rPr>
          <w:sz w:val="22"/>
          <w:szCs w:val="22"/>
        </w:rPr>
        <w:t xml:space="preserve">Sie führen die Stellenbesetzungsübersichten nach den Vorgaben der Haushalts- und Stellenplangrundsätze </w:t>
      </w:r>
    </w:p>
    <w:p w:rsidR="005541BA" w:rsidRPr="005541BA" w:rsidRDefault="005541BA" w:rsidP="005541BA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 w:rsidRPr="005541BA">
        <w:rPr>
          <w:sz w:val="22"/>
          <w:szCs w:val="22"/>
        </w:rPr>
        <w:t xml:space="preserve">Sie erstellen Dienst- und Nachtragsverträge, Praktikantenverträge, Aufhebungsverträge </w:t>
      </w:r>
    </w:p>
    <w:p w:rsidR="005541BA" w:rsidRDefault="005541BA" w:rsidP="005541BA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Sie arbeiten konstruktiv mit internen und externen Stellen zusammen </w:t>
      </w:r>
    </w:p>
    <w:p w:rsidR="005541BA" w:rsidRDefault="005541BA" w:rsidP="005541B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Sie führen die Haupt- bzw. Nebenpersonalakten </w:t>
      </w:r>
    </w:p>
    <w:p w:rsidR="005541BA" w:rsidRDefault="005541BA" w:rsidP="005541BA">
      <w:pPr>
        <w:pStyle w:val="Default"/>
        <w:tabs>
          <w:tab w:val="left" w:pos="54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541BA" w:rsidRDefault="005541BA" w:rsidP="005541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Ihre Qualifikationen: </w:t>
      </w:r>
    </w:p>
    <w:p w:rsidR="005541BA" w:rsidRDefault="005541BA" w:rsidP="005541BA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Sie besitzen eine abgeschlossene Ausbildung zur/zum Verwaltungsfachangestellten, Personalkauffrau/-mann oder eine vergleichbare Ausbildung </w:t>
      </w:r>
    </w:p>
    <w:p w:rsidR="005541BA" w:rsidRDefault="005541BA" w:rsidP="005541BA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>Sie haben bereits mehrjährige Berufserfahrung im Personalbereich und haben sehr gute Kenntnisse im Arbeitsrecht und in der Sozialversicherung</w:t>
      </w:r>
    </w:p>
    <w:p w:rsidR="005541BA" w:rsidRDefault="005541BA" w:rsidP="005541BA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Sie besitzen gute IT-Kenntnisse, vorzugsweise in Personalprogrammen und verfügen über einen sicheren und schnellen Umgang mit den üblichen Büromedien </w:t>
      </w:r>
    </w:p>
    <w:p w:rsidR="005541BA" w:rsidRDefault="005541BA" w:rsidP="005541BA">
      <w:pPr>
        <w:pStyle w:val="Default"/>
        <w:numPr>
          <w:ilvl w:val="0"/>
          <w:numId w:val="2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Darüber hinaus sind Sie belastungs- und teamfähig und Ihre Arbeitsweise zeichnet sich durch Selbstständigkeit sowie durch Flexibilität aus </w:t>
      </w:r>
    </w:p>
    <w:p w:rsidR="005541BA" w:rsidRDefault="005541BA" w:rsidP="005541B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Ihr Umgang mit Menschen ist sicher und serviceorientiert </w:t>
      </w:r>
    </w:p>
    <w:p w:rsidR="005541BA" w:rsidRDefault="005541BA" w:rsidP="005541BA">
      <w:pPr>
        <w:pStyle w:val="KeinLeerraum"/>
        <w:rPr>
          <w:b/>
          <w:sz w:val="24"/>
          <w:szCs w:val="24"/>
        </w:rPr>
      </w:pPr>
    </w:p>
    <w:p w:rsidR="005541BA" w:rsidRDefault="005541BA" w:rsidP="005541BA">
      <w:pPr>
        <w:pStyle w:val="Default"/>
      </w:pPr>
    </w:p>
    <w:p w:rsidR="005541BA" w:rsidRDefault="005541BA" w:rsidP="003636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Wir bieten Ihnen: </w:t>
      </w:r>
    </w:p>
    <w:p w:rsidR="005541BA" w:rsidRDefault="005541BA" w:rsidP="003636BC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ein interessantes, abwechslungsreiches und verantwortungsvolles Tätigkeitsgebiet </w:t>
      </w:r>
    </w:p>
    <w:p w:rsidR="005541BA" w:rsidRDefault="005541BA" w:rsidP="003636BC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eine Vergütung nach der Kirchlichen Dienstvertragsordnung (KDO) </w:t>
      </w:r>
    </w:p>
    <w:p w:rsidR="005541BA" w:rsidRDefault="005541BA" w:rsidP="003636BC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die Möglichkeit der Teilnahme an internen und externen Fortbildungen </w:t>
      </w:r>
    </w:p>
    <w:p w:rsidR="005541BA" w:rsidRDefault="005541BA" w:rsidP="003636B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eine arbeitgeberfinanzierte zusätzliche Altersvorsorge über die EZVK sowie weitere familienfördernde Zusatzleistungen über das Familienbudget </w:t>
      </w:r>
    </w:p>
    <w:p w:rsidR="009E463E" w:rsidRDefault="009E463E" w:rsidP="009E463E">
      <w:pPr>
        <w:pStyle w:val="Default"/>
        <w:ind w:left="360"/>
        <w:rPr>
          <w:sz w:val="22"/>
          <w:szCs w:val="22"/>
        </w:rPr>
      </w:pPr>
    </w:p>
    <w:p w:rsidR="003636BC" w:rsidRDefault="003636BC" w:rsidP="009A7EA8">
      <w:pPr>
        <w:pStyle w:val="KeinLeerraum"/>
      </w:pP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Mit dieser Ausschreibung sind Frauen und Männer gleichermaßen aufgefordert, sich zu bewerben. </w:t>
      </w: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Schwerbehinderte Bewerberinnen und Bewerber werden bei gleicher Eignung besonders berücksichtigt. </w:t>
      </w: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Diskriminierungsfreie Bewerbungsverfahren nach dem AGG sind in der EKHN Standard. </w:t>
      </w: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</w:p>
    <w:p w:rsidR="00BD26E0" w:rsidRDefault="00353091" w:rsidP="00363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Bei Rückfragen steht</w:t>
      </w:r>
      <w:r w:rsidR="00BD26E0">
        <w:rPr>
          <w:color w:val="auto"/>
          <w:sz w:val="22"/>
          <w:szCs w:val="22"/>
        </w:rPr>
        <w:t xml:space="preserve"> Ihnen der </w:t>
      </w: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Leiter der Evang. Regionalverwaltung, Herr Dr. Gregor Larbig, </w:t>
      </w: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</w:t>
      </w:r>
      <w:r w:rsidR="009E463E">
        <w:rPr>
          <w:color w:val="auto"/>
          <w:sz w:val="22"/>
          <w:szCs w:val="22"/>
        </w:rPr>
        <w:t>efon (06 11) 14 09 – 4 00</w:t>
      </w: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zur Verfügung. </w:t>
      </w: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Ihre aussagefähigen Bewerbungsunterlagen senden Sie bitte bis </w:t>
      </w:r>
      <w:r w:rsidRPr="00D66560">
        <w:rPr>
          <w:color w:val="auto"/>
          <w:sz w:val="22"/>
          <w:szCs w:val="22"/>
        </w:rPr>
        <w:t>zum</w:t>
      </w:r>
      <w:r>
        <w:rPr>
          <w:color w:val="auto"/>
          <w:sz w:val="22"/>
          <w:szCs w:val="22"/>
        </w:rPr>
        <w:t xml:space="preserve"> </w:t>
      </w:r>
      <w:r w:rsidR="00D66560">
        <w:rPr>
          <w:b/>
          <w:bCs/>
          <w:color w:val="auto"/>
          <w:sz w:val="22"/>
          <w:szCs w:val="22"/>
        </w:rPr>
        <w:t>30.04.2024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an folgende Anschrift: </w:t>
      </w: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Vorstand des </w:t>
      </w: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Evangelischen Regionalverwaltungsverbandes </w:t>
      </w: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Wiesbaden-Rheingau-Taunus </w:t>
      </w: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Schwalbacher Straße 6 </w:t>
      </w: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65185 Wiesbaden </w:t>
      </w:r>
    </w:p>
    <w:p w:rsidR="003636BC" w:rsidRDefault="003636BC" w:rsidP="003636BC">
      <w:pPr>
        <w:pStyle w:val="Default"/>
        <w:rPr>
          <w:color w:val="auto"/>
          <w:sz w:val="22"/>
          <w:szCs w:val="22"/>
        </w:rPr>
      </w:pPr>
    </w:p>
    <w:p w:rsidR="003636BC" w:rsidRDefault="003636BC" w:rsidP="003636BC">
      <w:pPr>
        <w:pStyle w:val="KeinLeerraum"/>
        <w:rPr>
          <w:rFonts w:ascii="Arial" w:hAnsi="Arial" w:cs="Arial"/>
        </w:rPr>
      </w:pPr>
      <w:r w:rsidRPr="003636BC">
        <w:rPr>
          <w:rFonts w:ascii="Arial" w:hAnsi="Arial" w:cs="Arial"/>
        </w:rPr>
        <w:t xml:space="preserve">oder per E-Mail an: </w:t>
      </w:r>
      <w:hyperlink r:id="rId6" w:history="1">
        <w:r w:rsidRPr="00FA2C7A">
          <w:rPr>
            <w:rStyle w:val="Hyperlink"/>
            <w:rFonts w:ascii="Arial" w:hAnsi="Arial" w:cs="Arial"/>
          </w:rPr>
          <w:t>Gregor.Larbig@ekhn-kv.de</w:t>
        </w:r>
      </w:hyperlink>
    </w:p>
    <w:p w:rsidR="003636BC" w:rsidRDefault="003636BC" w:rsidP="003636BC">
      <w:pPr>
        <w:pStyle w:val="KeinLeerraum"/>
        <w:rPr>
          <w:rFonts w:ascii="Arial" w:hAnsi="Arial" w:cs="Arial"/>
        </w:rPr>
      </w:pPr>
    </w:p>
    <w:p w:rsidR="003636BC" w:rsidRPr="003636BC" w:rsidRDefault="003636BC" w:rsidP="003636BC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760720" cy="280469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6BC" w:rsidRPr="00363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2C4"/>
    <w:multiLevelType w:val="hybridMultilevel"/>
    <w:tmpl w:val="26887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489"/>
    <w:multiLevelType w:val="hybridMultilevel"/>
    <w:tmpl w:val="87E87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6F3A"/>
    <w:multiLevelType w:val="hybridMultilevel"/>
    <w:tmpl w:val="6CFEC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B3"/>
    <w:rsid w:val="00015E16"/>
    <w:rsid w:val="001C1817"/>
    <w:rsid w:val="00342D77"/>
    <w:rsid w:val="00353091"/>
    <w:rsid w:val="003636BC"/>
    <w:rsid w:val="005541BA"/>
    <w:rsid w:val="005968C6"/>
    <w:rsid w:val="005A2B02"/>
    <w:rsid w:val="0078338C"/>
    <w:rsid w:val="009A7EA8"/>
    <w:rsid w:val="009D3773"/>
    <w:rsid w:val="009E463E"/>
    <w:rsid w:val="00BD26E0"/>
    <w:rsid w:val="00D66560"/>
    <w:rsid w:val="00D759AE"/>
    <w:rsid w:val="00D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7138B-F9F8-4AC1-9289-ECC7DE01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3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1B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541B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63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or.Larbig@ekhn-kv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ulenz</dc:creator>
  <cp:lastModifiedBy>Larbig, Gregor</cp:lastModifiedBy>
  <cp:revision>4</cp:revision>
  <cp:lastPrinted>2019-05-24T10:17:00Z</cp:lastPrinted>
  <dcterms:created xsi:type="dcterms:W3CDTF">2024-02-15T11:32:00Z</dcterms:created>
  <dcterms:modified xsi:type="dcterms:W3CDTF">2024-02-15T11:56:00Z</dcterms:modified>
</cp:coreProperties>
</file>